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520" w:rsidRPr="00105520" w:rsidRDefault="00105520" w:rsidP="00105520">
      <w:pPr>
        <w:rPr>
          <w:b/>
        </w:rPr>
      </w:pPr>
      <w:r w:rsidRPr="00105520">
        <w:rPr>
          <w:b/>
        </w:rPr>
        <w:t>Инструкция и меры предосторожности</w:t>
      </w:r>
    </w:p>
    <w:p w:rsidR="00105520" w:rsidRDefault="00105520" w:rsidP="00105520">
      <w:pPr>
        <w:pStyle w:val="a3"/>
      </w:pPr>
      <w:r w:rsidRPr="00105520">
        <w:t>Использование</w:t>
      </w:r>
      <w:r>
        <w:t xml:space="preserve"> </w:t>
      </w:r>
      <w:r w:rsidRPr="00105520">
        <w:t>детьми только под присмотром взрослых.</w:t>
      </w:r>
    </w:p>
    <w:p w:rsidR="00105520" w:rsidRPr="00105520" w:rsidRDefault="00105520" w:rsidP="00105520">
      <w:pPr>
        <w:pStyle w:val="a3"/>
      </w:pPr>
    </w:p>
    <w:p w:rsidR="00105520" w:rsidRPr="00105520" w:rsidRDefault="00105520" w:rsidP="00105520">
      <w:pPr>
        <w:pStyle w:val="a3"/>
      </w:pPr>
      <w:r w:rsidRPr="00105520">
        <w:t xml:space="preserve">Предупреждение! Не предназначена для детей до 3-х лет. </w:t>
      </w:r>
      <w:r>
        <w:t>Игрушка</w:t>
      </w:r>
      <w:r w:rsidRPr="00105520">
        <w:t xml:space="preserve"> может содержать в</w:t>
      </w:r>
    </w:p>
    <w:p w:rsidR="00105520" w:rsidRDefault="00105520" w:rsidP="00105520">
      <w:pPr>
        <w:pStyle w:val="a3"/>
      </w:pPr>
      <w:r w:rsidRPr="00105520">
        <w:t>себе мелкие части, которые маленькие дети могут проглотить и вдохнуть во время игры.</w:t>
      </w:r>
    </w:p>
    <w:p w:rsidR="00105520" w:rsidRPr="00105520" w:rsidRDefault="00105520" w:rsidP="00105520">
      <w:pPr>
        <w:pStyle w:val="a3"/>
      </w:pPr>
    </w:p>
    <w:p w:rsidR="00105520" w:rsidRPr="00105520" w:rsidRDefault="00105520" w:rsidP="00105520">
      <w:pPr>
        <w:pStyle w:val="a3"/>
      </w:pPr>
      <w:r w:rsidRPr="00105520">
        <w:t>Не подвергать воздействию высоких температур, химическому, и механическому</w:t>
      </w:r>
    </w:p>
    <w:p w:rsidR="00105520" w:rsidRDefault="00105520" w:rsidP="00105520">
      <w:pPr>
        <w:pStyle w:val="a3"/>
      </w:pPr>
      <w:r w:rsidRPr="00105520">
        <w:t>воздействию, а также воздействию ультрафиолетового излучения.</w:t>
      </w:r>
    </w:p>
    <w:p w:rsidR="00BC7434" w:rsidRPr="00105520" w:rsidRDefault="00BC7434" w:rsidP="00105520">
      <w:pPr>
        <w:pStyle w:val="a3"/>
      </w:pPr>
    </w:p>
    <w:p w:rsidR="0031576B" w:rsidRPr="00105520" w:rsidRDefault="0031576B" w:rsidP="00105520">
      <w:pPr>
        <w:pStyle w:val="a3"/>
      </w:pPr>
      <w:bookmarkStart w:id="0" w:name="_GoBack"/>
      <w:bookmarkEnd w:id="0"/>
    </w:p>
    <w:sectPr w:rsidR="0031576B" w:rsidRPr="0010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0E"/>
    <w:rsid w:val="00105520"/>
    <w:rsid w:val="0031576B"/>
    <w:rsid w:val="004F520E"/>
    <w:rsid w:val="00B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FC9F5-F0B0-43F4-B19F-D0BEE7DF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5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Елистратова</dc:creator>
  <cp:keywords/>
  <dc:description/>
  <cp:lastModifiedBy>Ольга Елистратова</cp:lastModifiedBy>
  <cp:revision>2</cp:revision>
  <dcterms:created xsi:type="dcterms:W3CDTF">2022-02-17T09:13:00Z</dcterms:created>
  <dcterms:modified xsi:type="dcterms:W3CDTF">2022-02-17T09:13:00Z</dcterms:modified>
</cp:coreProperties>
</file>